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4196C" w14:textId="77777777" w:rsidR="008B1FA7" w:rsidRPr="00B652C5" w:rsidRDefault="008B1FA7" w:rsidP="008B1FA7">
      <w:pPr>
        <w:outlineLvl w:val="0"/>
        <w:rPr>
          <w:rFonts w:ascii="Arial" w:hAnsi="Arial" w:cs="Arial"/>
          <w:sz w:val="28"/>
          <w:szCs w:val="28"/>
          <w:lang w:eastAsia="nl-NL"/>
        </w:rPr>
      </w:pPr>
      <w:r w:rsidRPr="00B652C5">
        <w:rPr>
          <w:rFonts w:ascii="Arial" w:hAnsi="Arial" w:cs="Arial"/>
          <w:sz w:val="28"/>
          <w:szCs w:val="28"/>
          <w:lang w:eastAsia="nl-NL"/>
        </w:rPr>
        <w:t>Wat betekent de avondklok voor mantelzorgers?</w:t>
      </w:r>
    </w:p>
    <w:p w14:paraId="5D7FF4F0" w14:textId="77777777" w:rsidR="008B1FA7" w:rsidRDefault="008B1FA7" w:rsidP="008B1FA7">
      <w:pPr>
        <w:rPr>
          <w:rFonts w:ascii="Arial" w:hAnsi="Arial" w:cs="Arial"/>
          <w:lang w:eastAsia="nl-NL"/>
        </w:rPr>
      </w:pPr>
    </w:p>
    <w:p w14:paraId="5F8EDD8B" w14:textId="77777777" w:rsidR="0064740F" w:rsidRPr="0064740F" w:rsidRDefault="0064740F" w:rsidP="0064740F">
      <w:pPr>
        <w:spacing w:before="100" w:beforeAutospacing="1" w:after="100" w:afterAutospacing="1"/>
        <w:rPr>
          <w:rFonts w:ascii="Arial" w:eastAsia="Times New Roman" w:hAnsi="Arial" w:cs="Arial"/>
          <w:color w:val="111645"/>
          <w:sz w:val="24"/>
          <w:szCs w:val="24"/>
          <w:lang w:eastAsia="nl-NL"/>
        </w:rPr>
      </w:pPr>
      <w:r w:rsidRPr="0064740F">
        <w:rPr>
          <w:rFonts w:ascii="Arial" w:eastAsia="Times New Roman" w:hAnsi="Arial" w:cs="Arial"/>
          <w:color w:val="111645"/>
          <w:sz w:val="24"/>
          <w:szCs w:val="24"/>
          <w:lang w:eastAsia="nl-NL"/>
        </w:rPr>
        <w:t>Tijdens de persconferentie van 20 januari is een avondklok aangekondigd. Deze gaat in op zaterdag 23 januari en zal duren tot 10 februari 4.30 uur. Tijdens deze periode blijft iedereen vanaf 21.00 uur ’s avonds tot de volgende ochtend 4.30 uur binnen. Mensen mogen alleen bij uitzondering – bijvoorbeeld voor werk – de straat op en hebben daarvoor een verklaring nodig. Bijvoorbeeld van een werkgever.</w:t>
      </w:r>
    </w:p>
    <w:p w14:paraId="06D60A12" w14:textId="77777777" w:rsidR="0064740F" w:rsidRPr="0064740F" w:rsidRDefault="0064740F" w:rsidP="0064740F">
      <w:pPr>
        <w:spacing w:before="100" w:beforeAutospacing="1" w:after="100" w:afterAutospacing="1"/>
        <w:outlineLvl w:val="1"/>
        <w:rPr>
          <w:rFonts w:ascii="Arial" w:eastAsia="Times New Roman" w:hAnsi="Arial" w:cs="Arial"/>
          <w:b/>
          <w:bCs/>
          <w:color w:val="111645"/>
          <w:sz w:val="28"/>
          <w:szCs w:val="28"/>
          <w:lang w:eastAsia="nl-NL"/>
        </w:rPr>
      </w:pPr>
      <w:r w:rsidRPr="0064740F">
        <w:rPr>
          <w:rFonts w:ascii="Arial" w:eastAsia="Times New Roman" w:hAnsi="Arial" w:cs="Arial"/>
          <w:b/>
          <w:bCs/>
          <w:color w:val="111645"/>
          <w:sz w:val="28"/>
          <w:szCs w:val="28"/>
          <w:lang w:eastAsia="nl-NL"/>
        </w:rPr>
        <w:t>Gevolgen voor mantelzorgers</w:t>
      </w:r>
    </w:p>
    <w:p w14:paraId="5C4D0F95" w14:textId="77777777" w:rsidR="0064740F" w:rsidRPr="0064740F" w:rsidRDefault="0064740F" w:rsidP="0064740F">
      <w:pPr>
        <w:spacing w:before="100" w:beforeAutospacing="1" w:after="100" w:afterAutospacing="1"/>
        <w:rPr>
          <w:rFonts w:ascii="Arial" w:eastAsia="Times New Roman" w:hAnsi="Arial" w:cs="Arial"/>
          <w:color w:val="111645"/>
          <w:sz w:val="24"/>
          <w:szCs w:val="24"/>
          <w:lang w:eastAsia="nl-NL"/>
        </w:rPr>
      </w:pPr>
      <w:r w:rsidRPr="0064740F">
        <w:rPr>
          <w:rFonts w:ascii="Arial" w:eastAsia="Times New Roman" w:hAnsi="Arial" w:cs="Arial"/>
          <w:color w:val="111645"/>
          <w:sz w:val="24"/>
          <w:szCs w:val="24"/>
          <w:lang w:eastAsia="nl-NL"/>
        </w:rPr>
        <w:t>De avondklok heeft ook gevolgen voor mantelzorgers. Woont degene voor wie je zorgt niet bij je in huis? En heeft je naaste tussen 21.00 en 4.30 uur mantelzorg nodig die je niet kunt verschuiven naar een moment voor of na de avondklok? Dan mag je hiervoor op pad. Wel is het noodzakelijk dat je dan een </w:t>
      </w:r>
      <w:hyperlink r:id="rId5" w:history="1">
        <w:r w:rsidRPr="0064740F">
          <w:rPr>
            <w:rFonts w:ascii="Arial" w:eastAsia="Times New Roman" w:hAnsi="Arial" w:cs="Arial"/>
            <w:color w:val="4A90E2"/>
            <w:sz w:val="24"/>
            <w:szCs w:val="24"/>
            <w:u w:val="single"/>
            <w:lang w:eastAsia="nl-NL"/>
          </w:rPr>
          <w:t>Eigen verklaring avondklok</w:t>
        </w:r>
      </w:hyperlink>
      <w:r w:rsidRPr="0064740F">
        <w:rPr>
          <w:rFonts w:ascii="Arial" w:eastAsia="Times New Roman" w:hAnsi="Arial" w:cs="Arial"/>
          <w:color w:val="111645"/>
          <w:sz w:val="24"/>
          <w:szCs w:val="24"/>
          <w:lang w:eastAsia="nl-NL"/>
        </w:rPr>
        <w:t> bij je hebt.</w:t>
      </w:r>
    </w:p>
    <w:p w14:paraId="135BA611" w14:textId="77777777" w:rsidR="0064740F" w:rsidRPr="0064740F" w:rsidRDefault="0064740F" w:rsidP="0064740F">
      <w:pPr>
        <w:spacing w:before="100" w:beforeAutospacing="1" w:after="100" w:afterAutospacing="1"/>
        <w:outlineLvl w:val="1"/>
        <w:rPr>
          <w:rFonts w:ascii="Arial" w:eastAsia="Times New Roman" w:hAnsi="Arial" w:cs="Arial"/>
          <w:b/>
          <w:bCs/>
          <w:color w:val="111645"/>
          <w:sz w:val="28"/>
          <w:szCs w:val="28"/>
          <w:lang w:eastAsia="nl-NL"/>
        </w:rPr>
      </w:pPr>
      <w:r w:rsidRPr="0064740F">
        <w:rPr>
          <w:rFonts w:ascii="Arial" w:eastAsia="Times New Roman" w:hAnsi="Arial" w:cs="Arial"/>
          <w:b/>
          <w:bCs/>
          <w:color w:val="111645"/>
          <w:sz w:val="28"/>
          <w:szCs w:val="28"/>
          <w:lang w:eastAsia="nl-NL"/>
        </w:rPr>
        <w:t>Waarom een verklaring?</w:t>
      </w:r>
    </w:p>
    <w:p w14:paraId="3DFE92F9" w14:textId="77777777" w:rsidR="0064740F" w:rsidRPr="0064740F" w:rsidRDefault="0064740F" w:rsidP="0064740F">
      <w:pPr>
        <w:spacing w:before="100" w:beforeAutospacing="1" w:after="100" w:afterAutospacing="1"/>
        <w:rPr>
          <w:rFonts w:ascii="Arial" w:eastAsia="Times New Roman" w:hAnsi="Arial" w:cs="Arial"/>
          <w:color w:val="111645"/>
          <w:sz w:val="24"/>
          <w:szCs w:val="24"/>
          <w:lang w:eastAsia="nl-NL"/>
        </w:rPr>
      </w:pPr>
      <w:r w:rsidRPr="0064740F">
        <w:rPr>
          <w:rFonts w:ascii="Arial" w:eastAsia="Times New Roman" w:hAnsi="Arial" w:cs="Arial"/>
          <w:color w:val="111645"/>
          <w:sz w:val="24"/>
          <w:szCs w:val="24"/>
          <w:lang w:eastAsia="nl-NL"/>
        </w:rPr>
        <w:t xml:space="preserve">Mantelzorgers die zorgen voor een naaste die elders woont, maken zich zorgen over hun mogelijkheden om gedurende de avondklokuren over straat te kunnen voor noodzakelijke mantelzorg. De Mantelzorglijn is hier de afgelopen dagen veel over gebeld. </w:t>
      </w:r>
      <w:proofErr w:type="spellStart"/>
      <w:r w:rsidRPr="0064740F">
        <w:rPr>
          <w:rFonts w:ascii="Arial" w:eastAsia="Times New Roman" w:hAnsi="Arial" w:cs="Arial"/>
          <w:color w:val="111645"/>
          <w:sz w:val="24"/>
          <w:szCs w:val="24"/>
          <w:lang w:eastAsia="nl-NL"/>
        </w:rPr>
        <w:t>MantelzorgNL</w:t>
      </w:r>
      <w:proofErr w:type="spellEnd"/>
      <w:r w:rsidRPr="0064740F">
        <w:rPr>
          <w:rFonts w:ascii="Arial" w:eastAsia="Times New Roman" w:hAnsi="Arial" w:cs="Arial"/>
          <w:color w:val="111645"/>
          <w:sz w:val="24"/>
          <w:szCs w:val="24"/>
          <w:lang w:eastAsia="nl-NL"/>
        </w:rPr>
        <w:t xml:space="preserve"> heeft deze zorgen aangekaart bij het Ministerie van VWS en gehoor gevonden.</w:t>
      </w:r>
    </w:p>
    <w:p w14:paraId="6A592828" w14:textId="77777777" w:rsidR="0064740F" w:rsidRPr="0064740F" w:rsidRDefault="0064740F" w:rsidP="0064740F">
      <w:pPr>
        <w:spacing w:before="100" w:beforeAutospacing="1" w:after="100" w:afterAutospacing="1"/>
        <w:rPr>
          <w:rFonts w:ascii="Arial" w:eastAsia="Times New Roman" w:hAnsi="Arial" w:cs="Arial"/>
          <w:color w:val="111645"/>
          <w:sz w:val="24"/>
          <w:szCs w:val="24"/>
          <w:lang w:eastAsia="nl-NL"/>
        </w:rPr>
      </w:pPr>
      <w:r w:rsidRPr="0064740F">
        <w:rPr>
          <w:rFonts w:ascii="Arial" w:eastAsia="Times New Roman" w:hAnsi="Arial" w:cs="Arial"/>
          <w:color w:val="111645"/>
          <w:sz w:val="24"/>
          <w:szCs w:val="24"/>
          <w:lang w:eastAsia="nl-NL"/>
        </w:rPr>
        <w:t>Mantelzorgers kunnen met de verklaring over straat voor niet verplaatsbare en noodzakelijke mantelzorg.</w:t>
      </w:r>
    </w:p>
    <w:p w14:paraId="79666E3B" w14:textId="77777777" w:rsidR="0064740F" w:rsidRPr="0064740F" w:rsidRDefault="0064740F" w:rsidP="0064740F">
      <w:pPr>
        <w:spacing w:before="100" w:beforeAutospacing="1" w:after="100" w:afterAutospacing="1"/>
        <w:outlineLvl w:val="1"/>
        <w:rPr>
          <w:rFonts w:ascii="Arial" w:eastAsia="Times New Roman" w:hAnsi="Arial" w:cs="Arial"/>
          <w:b/>
          <w:bCs/>
          <w:color w:val="111645"/>
          <w:sz w:val="28"/>
          <w:szCs w:val="28"/>
          <w:lang w:eastAsia="nl-NL"/>
        </w:rPr>
      </w:pPr>
      <w:r w:rsidRPr="0064740F">
        <w:rPr>
          <w:rFonts w:ascii="Arial" w:eastAsia="Times New Roman" w:hAnsi="Arial" w:cs="Arial"/>
          <w:b/>
          <w:bCs/>
          <w:color w:val="111645"/>
          <w:sz w:val="28"/>
          <w:szCs w:val="28"/>
          <w:lang w:eastAsia="nl-NL"/>
        </w:rPr>
        <w:t>Hoe werkt het?</w:t>
      </w:r>
    </w:p>
    <w:p w14:paraId="699FB642" w14:textId="77777777" w:rsidR="0064740F" w:rsidRPr="0064740F" w:rsidRDefault="0064740F" w:rsidP="0064740F">
      <w:pPr>
        <w:numPr>
          <w:ilvl w:val="0"/>
          <w:numId w:val="2"/>
        </w:numPr>
        <w:spacing w:before="100" w:beforeAutospacing="1" w:after="100" w:afterAutospacing="1"/>
        <w:rPr>
          <w:rFonts w:ascii="Arial" w:eastAsia="Times New Roman" w:hAnsi="Arial" w:cs="Arial"/>
          <w:color w:val="111645"/>
          <w:sz w:val="24"/>
          <w:szCs w:val="24"/>
          <w:lang w:eastAsia="nl-NL"/>
        </w:rPr>
      </w:pPr>
      <w:r w:rsidRPr="0064740F">
        <w:rPr>
          <w:rFonts w:ascii="Arial" w:eastAsia="Times New Roman" w:hAnsi="Arial" w:cs="Arial"/>
          <w:color w:val="111645"/>
          <w:sz w:val="24"/>
          <w:szCs w:val="24"/>
          <w:lang w:eastAsia="nl-NL"/>
        </w:rPr>
        <w:t>Download het formulier </w:t>
      </w:r>
      <w:hyperlink r:id="rId6" w:history="1">
        <w:r w:rsidRPr="0064740F">
          <w:rPr>
            <w:rFonts w:ascii="Arial" w:eastAsia="Times New Roman" w:hAnsi="Arial" w:cs="Arial"/>
            <w:color w:val="4A90E2"/>
            <w:sz w:val="24"/>
            <w:szCs w:val="24"/>
            <w:u w:val="single"/>
            <w:lang w:eastAsia="nl-NL"/>
          </w:rPr>
          <w:t>Eigen verklaring avondklok</w:t>
        </w:r>
      </w:hyperlink>
    </w:p>
    <w:p w14:paraId="2F1FE050" w14:textId="77777777" w:rsidR="0064740F" w:rsidRPr="0064740F" w:rsidRDefault="0064740F" w:rsidP="0064740F">
      <w:pPr>
        <w:numPr>
          <w:ilvl w:val="0"/>
          <w:numId w:val="2"/>
        </w:numPr>
        <w:spacing w:before="100" w:beforeAutospacing="1" w:after="100" w:afterAutospacing="1"/>
        <w:rPr>
          <w:rFonts w:ascii="Arial" w:eastAsia="Times New Roman" w:hAnsi="Arial" w:cs="Arial"/>
          <w:color w:val="111645"/>
          <w:sz w:val="24"/>
          <w:szCs w:val="24"/>
          <w:lang w:eastAsia="nl-NL"/>
        </w:rPr>
      </w:pPr>
      <w:r w:rsidRPr="0064740F">
        <w:rPr>
          <w:rFonts w:ascii="Arial" w:eastAsia="Times New Roman" w:hAnsi="Arial" w:cs="Arial"/>
          <w:color w:val="111645"/>
          <w:sz w:val="24"/>
          <w:szCs w:val="24"/>
          <w:lang w:eastAsia="nl-NL"/>
        </w:rPr>
        <w:t>Vul je gegevens in.</w:t>
      </w:r>
    </w:p>
    <w:p w14:paraId="74ED2AD6" w14:textId="77777777" w:rsidR="0064740F" w:rsidRPr="0064740F" w:rsidRDefault="0064740F" w:rsidP="0064740F">
      <w:pPr>
        <w:numPr>
          <w:ilvl w:val="0"/>
          <w:numId w:val="2"/>
        </w:numPr>
        <w:spacing w:before="100" w:beforeAutospacing="1" w:after="100" w:afterAutospacing="1"/>
        <w:rPr>
          <w:rFonts w:ascii="Arial" w:eastAsia="Times New Roman" w:hAnsi="Arial" w:cs="Arial"/>
          <w:color w:val="111645"/>
          <w:sz w:val="24"/>
          <w:szCs w:val="24"/>
          <w:lang w:eastAsia="nl-NL"/>
        </w:rPr>
      </w:pPr>
      <w:r w:rsidRPr="0064740F">
        <w:rPr>
          <w:rFonts w:ascii="Arial" w:eastAsia="Times New Roman" w:hAnsi="Arial" w:cs="Arial"/>
          <w:color w:val="111645"/>
          <w:sz w:val="24"/>
          <w:szCs w:val="24"/>
          <w:lang w:eastAsia="nl-NL"/>
        </w:rPr>
        <w:t>Geeft aan vanaf en tot en met welke datum je tussen 21.00 uur en 4.30 uur buiten moet zijn.</w:t>
      </w:r>
    </w:p>
    <w:p w14:paraId="49914269" w14:textId="77777777" w:rsidR="0064740F" w:rsidRPr="0064740F" w:rsidRDefault="0064740F" w:rsidP="0064740F">
      <w:pPr>
        <w:numPr>
          <w:ilvl w:val="0"/>
          <w:numId w:val="2"/>
        </w:numPr>
        <w:spacing w:before="100" w:beforeAutospacing="1" w:after="100" w:afterAutospacing="1"/>
        <w:rPr>
          <w:rFonts w:ascii="Arial" w:eastAsia="Times New Roman" w:hAnsi="Arial" w:cs="Arial"/>
          <w:color w:val="111645"/>
          <w:sz w:val="24"/>
          <w:szCs w:val="24"/>
          <w:lang w:eastAsia="nl-NL"/>
        </w:rPr>
      </w:pPr>
      <w:r w:rsidRPr="0064740F">
        <w:rPr>
          <w:rFonts w:ascii="Arial" w:eastAsia="Times New Roman" w:hAnsi="Arial" w:cs="Arial"/>
          <w:color w:val="111645"/>
          <w:sz w:val="24"/>
          <w:szCs w:val="24"/>
          <w:lang w:eastAsia="nl-NL"/>
        </w:rPr>
        <w:t>Vink het vakje ‘Iemand anders heeft dringend mijn hulp nodig’ aan.</w:t>
      </w:r>
    </w:p>
    <w:p w14:paraId="64AD9AEC" w14:textId="77777777" w:rsidR="0064740F" w:rsidRPr="0064740F" w:rsidRDefault="0064740F" w:rsidP="0064740F">
      <w:pPr>
        <w:numPr>
          <w:ilvl w:val="0"/>
          <w:numId w:val="2"/>
        </w:numPr>
        <w:spacing w:before="100" w:beforeAutospacing="1" w:after="100" w:afterAutospacing="1"/>
        <w:rPr>
          <w:rFonts w:ascii="Arial" w:eastAsia="Times New Roman" w:hAnsi="Arial" w:cs="Arial"/>
          <w:color w:val="111645"/>
          <w:sz w:val="24"/>
          <w:szCs w:val="24"/>
          <w:lang w:eastAsia="nl-NL"/>
        </w:rPr>
      </w:pPr>
      <w:r w:rsidRPr="0064740F">
        <w:rPr>
          <w:rFonts w:ascii="Arial" w:eastAsia="Times New Roman" w:hAnsi="Arial" w:cs="Arial"/>
          <w:color w:val="111645"/>
          <w:sz w:val="24"/>
          <w:szCs w:val="24"/>
          <w:lang w:eastAsia="nl-NL"/>
        </w:rPr>
        <w:t xml:space="preserve">Vul bij toelichting in: Vanwege noodzakelijke en </w:t>
      </w:r>
      <w:proofErr w:type="spellStart"/>
      <w:r w:rsidRPr="0064740F">
        <w:rPr>
          <w:rFonts w:ascii="Arial" w:eastAsia="Times New Roman" w:hAnsi="Arial" w:cs="Arial"/>
          <w:color w:val="111645"/>
          <w:sz w:val="24"/>
          <w:szCs w:val="24"/>
          <w:lang w:eastAsia="nl-NL"/>
        </w:rPr>
        <w:t>onuitstelbare</w:t>
      </w:r>
      <w:proofErr w:type="spellEnd"/>
      <w:r w:rsidRPr="0064740F">
        <w:rPr>
          <w:rFonts w:ascii="Arial" w:eastAsia="Times New Roman" w:hAnsi="Arial" w:cs="Arial"/>
          <w:color w:val="111645"/>
          <w:sz w:val="24"/>
          <w:szCs w:val="24"/>
          <w:lang w:eastAsia="nl-NL"/>
        </w:rPr>
        <w:t xml:space="preserve"> mantelzorg.</w:t>
      </w:r>
    </w:p>
    <w:p w14:paraId="731D3556" w14:textId="77777777" w:rsidR="0064740F" w:rsidRPr="0064740F" w:rsidRDefault="0064740F" w:rsidP="0064740F">
      <w:pPr>
        <w:numPr>
          <w:ilvl w:val="0"/>
          <w:numId w:val="2"/>
        </w:numPr>
        <w:spacing w:before="100" w:beforeAutospacing="1" w:after="100" w:afterAutospacing="1"/>
        <w:rPr>
          <w:rFonts w:ascii="Arial" w:eastAsia="Times New Roman" w:hAnsi="Arial" w:cs="Arial"/>
          <w:color w:val="111645"/>
          <w:sz w:val="24"/>
          <w:szCs w:val="24"/>
          <w:lang w:eastAsia="nl-NL"/>
        </w:rPr>
      </w:pPr>
      <w:r w:rsidRPr="0064740F">
        <w:rPr>
          <w:rFonts w:ascii="Arial" w:eastAsia="Times New Roman" w:hAnsi="Arial" w:cs="Arial"/>
          <w:color w:val="111645"/>
          <w:sz w:val="24"/>
          <w:szCs w:val="24"/>
          <w:lang w:eastAsia="nl-NL"/>
        </w:rPr>
        <w:t>Neem het formulier uitgeprint of digitaal mee als je tijdens de avondklok voor de mantelzorg de straat op moet.</w:t>
      </w:r>
    </w:p>
    <w:p w14:paraId="429409C5" w14:textId="77777777" w:rsidR="0064740F" w:rsidRPr="0064740F" w:rsidRDefault="0064740F" w:rsidP="0064740F">
      <w:pPr>
        <w:numPr>
          <w:ilvl w:val="0"/>
          <w:numId w:val="2"/>
        </w:numPr>
        <w:spacing w:before="100" w:beforeAutospacing="1" w:after="100" w:afterAutospacing="1"/>
        <w:rPr>
          <w:rFonts w:ascii="Arial" w:eastAsia="Times New Roman" w:hAnsi="Arial" w:cs="Arial"/>
          <w:color w:val="111645"/>
          <w:sz w:val="24"/>
          <w:szCs w:val="24"/>
          <w:lang w:eastAsia="nl-NL"/>
        </w:rPr>
      </w:pPr>
      <w:r w:rsidRPr="0064740F">
        <w:rPr>
          <w:rFonts w:ascii="Arial" w:eastAsia="Times New Roman" w:hAnsi="Arial" w:cs="Arial"/>
          <w:color w:val="111645"/>
          <w:sz w:val="24"/>
          <w:szCs w:val="24"/>
          <w:lang w:eastAsia="nl-NL"/>
        </w:rPr>
        <w:t>De politie kan je onderweg om je ID en de Eigen verklaring avondklok vragen.</w:t>
      </w:r>
    </w:p>
    <w:p w14:paraId="4447A933" w14:textId="77777777" w:rsidR="0064740F" w:rsidRPr="0064740F" w:rsidRDefault="0064740F" w:rsidP="0064740F">
      <w:pPr>
        <w:numPr>
          <w:ilvl w:val="0"/>
          <w:numId w:val="2"/>
        </w:numPr>
        <w:spacing w:before="100" w:beforeAutospacing="1" w:after="100" w:afterAutospacing="1"/>
        <w:rPr>
          <w:rFonts w:ascii="Arial" w:eastAsia="Times New Roman" w:hAnsi="Arial" w:cs="Arial"/>
          <w:color w:val="111645"/>
          <w:sz w:val="24"/>
          <w:szCs w:val="24"/>
          <w:lang w:eastAsia="nl-NL"/>
        </w:rPr>
      </w:pPr>
      <w:r w:rsidRPr="0064740F">
        <w:rPr>
          <w:rFonts w:ascii="Arial" w:eastAsia="Times New Roman" w:hAnsi="Arial" w:cs="Arial"/>
          <w:color w:val="111645"/>
          <w:sz w:val="24"/>
          <w:szCs w:val="24"/>
          <w:lang w:eastAsia="nl-NL"/>
        </w:rPr>
        <w:t>Zorg je voor meerdere mensen? Vul voor elke zorgvrager een aparte verklaring in.</w:t>
      </w:r>
    </w:p>
    <w:p w14:paraId="0C32F32E" w14:textId="246B563F" w:rsidR="0064740F" w:rsidRDefault="0064740F" w:rsidP="0064740F">
      <w:pPr>
        <w:spacing w:before="100" w:beforeAutospacing="1" w:after="100" w:afterAutospacing="1"/>
        <w:rPr>
          <w:rFonts w:ascii="Arial" w:eastAsia="Times New Roman" w:hAnsi="Arial" w:cs="Arial"/>
          <w:color w:val="111645"/>
          <w:sz w:val="24"/>
          <w:szCs w:val="24"/>
          <w:lang w:eastAsia="nl-NL"/>
        </w:rPr>
      </w:pPr>
      <w:r w:rsidRPr="0064740F">
        <w:rPr>
          <w:rFonts w:ascii="Arial" w:eastAsia="Times New Roman" w:hAnsi="Arial" w:cs="Arial"/>
          <w:color w:val="111645"/>
          <w:sz w:val="24"/>
          <w:szCs w:val="24"/>
          <w:lang w:eastAsia="nl-NL"/>
        </w:rPr>
        <w:t>De verklaring kan alleen gebruikt worden als bewijs om tijdens avondklokuren op straat te zijn. Niet voor andere (mantelzorg)zaken. We vragen je ook de verklaring zorgvuldig te gebruiken, en alleen voor noodzakelijke en niet uitstelbare mantelzorg tijdens de avondklok. Want het blijft belangrijk dat we ons zoveel mogelijk aan de oproep ‘blijf thuis’ van de overheid houden.</w:t>
      </w:r>
    </w:p>
    <w:p w14:paraId="44D87612" w14:textId="77777777" w:rsidR="0064740F" w:rsidRPr="0064740F" w:rsidRDefault="0064740F" w:rsidP="0064740F">
      <w:pPr>
        <w:spacing w:before="100" w:beforeAutospacing="1" w:after="100" w:afterAutospacing="1"/>
        <w:rPr>
          <w:rFonts w:ascii="Arial" w:eastAsia="Times New Roman" w:hAnsi="Arial" w:cs="Arial"/>
          <w:color w:val="111645"/>
          <w:sz w:val="24"/>
          <w:szCs w:val="24"/>
          <w:lang w:eastAsia="nl-NL"/>
        </w:rPr>
      </w:pPr>
    </w:p>
    <w:p w14:paraId="19A7E389" w14:textId="77777777" w:rsidR="0064740F" w:rsidRPr="0064740F" w:rsidRDefault="0064740F" w:rsidP="0064740F">
      <w:pPr>
        <w:spacing w:before="100" w:beforeAutospacing="1" w:after="100" w:afterAutospacing="1"/>
        <w:outlineLvl w:val="1"/>
        <w:rPr>
          <w:rFonts w:ascii="Arial" w:eastAsia="Times New Roman" w:hAnsi="Arial" w:cs="Arial"/>
          <w:b/>
          <w:bCs/>
          <w:color w:val="111645"/>
          <w:sz w:val="28"/>
          <w:szCs w:val="28"/>
          <w:lang w:eastAsia="nl-NL"/>
        </w:rPr>
      </w:pPr>
      <w:r w:rsidRPr="0064740F">
        <w:rPr>
          <w:rFonts w:ascii="Arial" w:eastAsia="Times New Roman" w:hAnsi="Arial" w:cs="Arial"/>
          <w:b/>
          <w:bCs/>
          <w:color w:val="111645"/>
          <w:sz w:val="28"/>
          <w:szCs w:val="28"/>
          <w:lang w:eastAsia="nl-NL"/>
        </w:rPr>
        <w:lastRenderedPageBreak/>
        <w:t>Politie kan navraag doen</w:t>
      </w:r>
    </w:p>
    <w:p w14:paraId="58D0BE9B" w14:textId="77777777" w:rsidR="0064740F" w:rsidRPr="0064740F" w:rsidRDefault="0064740F" w:rsidP="0064740F">
      <w:pPr>
        <w:spacing w:before="100" w:beforeAutospacing="1" w:after="100" w:afterAutospacing="1"/>
        <w:rPr>
          <w:rFonts w:ascii="Arial" w:eastAsia="Times New Roman" w:hAnsi="Arial" w:cs="Arial"/>
          <w:color w:val="111645"/>
          <w:sz w:val="24"/>
          <w:szCs w:val="24"/>
          <w:lang w:eastAsia="nl-NL"/>
        </w:rPr>
      </w:pPr>
      <w:r w:rsidRPr="0064740F">
        <w:rPr>
          <w:rFonts w:ascii="Arial" w:eastAsia="Times New Roman" w:hAnsi="Arial" w:cs="Arial"/>
          <w:color w:val="111645"/>
          <w:sz w:val="24"/>
          <w:szCs w:val="24"/>
          <w:lang w:eastAsia="nl-NL"/>
        </w:rPr>
        <w:t>Bij twijfel kan een buitengewoon opsporingsambtenaar of de politie ter bevestiging van de mantelzorg(relatie) bellen met je degene voor wie je zorgt.</w:t>
      </w:r>
    </w:p>
    <w:p w14:paraId="0715D6AB" w14:textId="77777777" w:rsidR="0064740F" w:rsidRDefault="0064740F" w:rsidP="0064740F">
      <w:pPr>
        <w:rPr>
          <w:rFonts w:ascii="Arial" w:hAnsi="Arial" w:cs="Arial"/>
          <w:lang w:eastAsia="nl-NL"/>
        </w:rPr>
      </w:pPr>
    </w:p>
    <w:p w14:paraId="35409B66" w14:textId="77777777" w:rsidR="008B1FA7" w:rsidRDefault="008B1FA7" w:rsidP="008B1FA7">
      <w:pPr>
        <w:rPr>
          <w:rFonts w:ascii="Arial" w:hAnsi="Arial" w:cs="Arial"/>
          <w:u w:val="single"/>
          <w:lang w:eastAsia="nl-NL"/>
        </w:rPr>
      </w:pPr>
      <w:r>
        <w:rPr>
          <w:rFonts w:ascii="Arial" w:hAnsi="Arial" w:cs="Arial"/>
          <w:b/>
          <w:bCs/>
          <w:lang w:eastAsia="nl-NL"/>
        </w:rPr>
        <w:t>Kijk voor meer informatie op </w:t>
      </w:r>
      <w:hyperlink r:id="rId7" w:history="1">
        <w:r>
          <w:rPr>
            <w:rStyle w:val="Hyperlink"/>
            <w:rFonts w:ascii="Arial" w:hAnsi="Arial" w:cs="Arial"/>
            <w:b/>
            <w:bCs/>
            <w:color w:val="auto"/>
            <w:lang w:eastAsia="nl-NL"/>
          </w:rPr>
          <w:t>www.rijksoverheid.nl/avondklok</w:t>
        </w:r>
      </w:hyperlink>
      <w:r>
        <w:rPr>
          <w:rFonts w:ascii="Arial" w:hAnsi="Arial" w:cs="Arial"/>
          <w:b/>
          <w:bCs/>
          <w:u w:val="single"/>
          <w:lang w:eastAsia="nl-NL"/>
        </w:rPr>
        <w:t xml:space="preserve"> of op </w:t>
      </w:r>
      <w:hyperlink r:id="rId8" w:history="1">
        <w:r>
          <w:rPr>
            <w:rStyle w:val="Hyperlink"/>
            <w:rFonts w:ascii="Arial" w:hAnsi="Arial" w:cs="Arial"/>
            <w:b/>
            <w:bCs/>
            <w:color w:val="auto"/>
            <w:lang w:eastAsia="nl-NL"/>
          </w:rPr>
          <w:t>www.mantelzorg.nl/avondklok</w:t>
        </w:r>
      </w:hyperlink>
      <w:r>
        <w:rPr>
          <w:rFonts w:ascii="Arial" w:hAnsi="Arial" w:cs="Arial"/>
          <w:b/>
          <w:bCs/>
          <w:u w:val="single"/>
          <w:lang w:eastAsia="nl-NL"/>
        </w:rPr>
        <w:t>.</w:t>
      </w:r>
      <w:r>
        <w:rPr>
          <w:rFonts w:ascii="Arial" w:hAnsi="Arial" w:cs="Arial"/>
          <w:u w:val="single"/>
          <w:lang w:eastAsia="nl-NL"/>
        </w:rPr>
        <w:t xml:space="preserve"> </w:t>
      </w:r>
    </w:p>
    <w:p w14:paraId="0A9666F5" w14:textId="77777777" w:rsidR="008B1FA7" w:rsidRDefault="008B1FA7" w:rsidP="008B1FA7">
      <w:pPr>
        <w:rPr>
          <w:rFonts w:ascii="Arial" w:hAnsi="Arial" w:cs="Arial"/>
          <w:u w:val="single"/>
          <w:lang w:eastAsia="nl-NL"/>
        </w:rPr>
      </w:pPr>
    </w:p>
    <w:p w14:paraId="46F882BF" w14:textId="77777777" w:rsidR="008B1FA7" w:rsidRPr="008B1FA7" w:rsidRDefault="008B1FA7" w:rsidP="008B1FA7">
      <w:pPr>
        <w:rPr>
          <w:rFonts w:ascii="Arial" w:hAnsi="Arial" w:cs="Arial"/>
          <w:lang w:eastAsia="nl-NL"/>
        </w:rPr>
      </w:pPr>
      <w:r>
        <w:rPr>
          <w:rFonts w:ascii="Arial" w:hAnsi="Arial" w:cs="Arial"/>
          <w:lang w:eastAsia="nl-NL"/>
        </w:rPr>
        <w:t xml:space="preserve">Bron: </w:t>
      </w:r>
      <w:proofErr w:type="spellStart"/>
      <w:r>
        <w:rPr>
          <w:rFonts w:ascii="Arial" w:hAnsi="Arial" w:cs="Arial"/>
          <w:lang w:eastAsia="nl-NL"/>
        </w:rPr>
        <w:t>MantelzorgNL</w:t>
      </w:r>
      <w:proofErr w:type="spellEnd"/>
      <w:r w:rsidRPr="008B1FA7">
        <w:rPr>
          <w:rFonts w:ascii="Arial" w:hAnsi="Arial" w:cs="Arial"/>
          <w:lang w:eastAsia="nl-NL"/>
        </w:rPr>
        <w:t>.</w:t>
      </w:r>
    </w:p>
    <w:p w14:paraId="46BCA6A3" w14:textId="77777777" w:rsidR="008B1FA7" w:rsidRDefault="008B1FA7" w:rsidP="008B1FA7">
      <w:pPr>
        <w:rPr>
          <w:rFonts w:ascii="Arial" w:hAnsi="Arial" w:cs="Arial"/>
          <w:u w:val="single"/>
          <w:lang w:eastAsia="nl-NL"/>
        </w:rPr>
      </w:pPr>
    </w:p>
    <w:p w14:paraId="4E519F78" w14:textId="77777777" w:rsidR="008B1FA7" w:rsidRDefault="008B1FA7" w:rsidP="008B1FA7">
      <w:pPr>
        <w:rPr>
          <w:rFonts w:ascii="Arial" w:hAnsi="Arial" w:cs="Arial"/>
        </w:rPr>
      </w:pPr>
      <w:r>
        <w:rPr>
          <w:rFonts w:ascii="Arial" w:hAnsi="Arial" w:cs="Arial"/>
          <w:lang w:eastAsia="nl-NL"/>
        </w:rPr>
        <w:t>Heb je vragen, neem dan even contact op met het Mantelzorgpunt, telefoon 0184-420539, mantelzorg@bonkelaarhuis.nl.</w:t>
      </w:r>
    </w:p>
    <w:p w14:paraId="2C5F99C8" w14:textId="77777777" w:rsidR="00995072" w:rsidRDefault="00995072"/>
    <w:sectPr w:rsidR="00995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C129D"/>
    <w:multiLevelType w:val="hybridMultilevel"/>
    <w:tmpl w:val="A04E6B80"/>
    <w:lvl w:ilvl="0" w:tplc="08A05AA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137293B"/>
    <w:multiLevelType w:val="multilevel"/>
    <w:tmpl w:val="DBCE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A7"/>
    <w:rsid w:val="0064740F"/>
    <w:rsid w:val="008B1FA7"/>
    <w:rsid w:val="00995072"/>
    <w:rsid w:val="00B65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A10E"/>
  <w15:chartTrackingRefBased/>
  <w15:docId w15:val="{EFF95A93-E58D-4E9F-A180-2D211BFA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1FA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B1FA7"/>
    <w:rPr>
      <w:color w:val="0563C1"/>
      <w:u w:val="single"/>
    </w:rPr>
  </w:style>
  <w:style w:type="paragraph" w:styleId="Lijstalinea">
    <w:name w:val="List Paragraph"/>
    <w:basedOn w:val="Standaard"/>
    <w:uiPriority w:val="34"/>
    <w:qFormat/>
    <w:rsid w:val="008B1FA7"/>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141214">
      <w:bodyDiv w:val="1"/>
      <w:marLeft w:val="0"/>
      <w:marRight w:val="0"/>
      <w:marTop w:val="0"/>
      <w:marBottom w:val="0"/>
      <w:divBdr>
        <w:top w:val="none" w:sz="0" w:space="0" w:color="auto"/>
        <w:left w:val="none" w:sz="0" w:space="0" w:color="auto"/>
        <w:bottom w:val="none" w:sz="0" w:space="0" w:color="auto"/>
        <w:right w:val="none" w:sz="0" w:space="0" w:color="auto"/>
      </w:divBdr>
    </w:div>
    <w:div w:id="18068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telzorg.nl/avondklok" TargetMode="External"/><Relationship Id="rId3" Type="http://schemas.openxmlformats.org/officeDocument/2006/relationships/settings" Target="settings.xml"/><Relationship Id="rId7" Type="http://schemas.openxmlformats.org/officeDocument/2006/relationships/hyperlink" Target="http://www.rijksoverheid.nl/avondkl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ckend.mantelzorg.nl/app/uploads/2021/01/Eigenverklaring_avondklok.pdf" TargetMode="External"/><Relationship Id="rId5" Type="http://schemas.openxmlformats.org/officeDocument/2006/relationships/hyperlink" Target="https://backend.mantelzorg.nl/app/uploads/2021/01/Eigenverklaring_avondklok.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Janmaat</dc:creator>
  <cp:keywords/>
  <dc:description/>
  <cp:lastModifiedBy>Sandra Stehouwer-Veldhuis</cp:lastModifiedBy>
  <cp:revision>3</cp:revision>
  <dcterms:created xsi:type="dcterms:W3CDTF">2021-01-21T12:44:00Z</dcterms:created>
  <dcterms:modified xsi:type="dcterms:W3CDTF">2021-01-22T08:01:00Z</dcterms:modified>
</cp:coreProperties>
</file>